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C3" w:rsidRDefault="009A782B">
      <w:r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B5AAE15" wp14:editId="40D54341">
            <wp:simplePos x="0" y="0"/>
            <wp:positionH relativeFrom="column">
              <wp:posOffset>3900805</wp:posOffset>
            </wp:positionH>
            <wp:positionV relativeFrom="paragraph">
              <wp:posOffset>186055</wp:posOffset>
            </wp:positionV>
            <wp:extent cx="1573530" cy="1573530"/>
            <wp:effectExtent l="0" t="0" r="762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cca1160183b7b49b4aad57aa14205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82B" w:rsidRPr="009A782B" w:rsidRDefault="009A782B">
      <w:pPr>
        <w:rPr>
          <w:b/>
        </w:rPr>
      </w:pPr>
      <w:r w:rsidRPr="009A782B">
        <w:rPr>
          <w:b/>
        </w:rPr>
        <w:t>Odkaz ve formátu QR kódu na formulář dotazníkového šetření.</w:t>
      </w:r>
    </w:p>
    <w:p w:rsidR="009A782B" w:rsidRDefault="009A782B"/>
    <w:p w:rsidR="009A782B" w:rsidRPr="009A782B" w:rsidRDefault="009A782B" w:rsidP="009A782B"/>
    <w:p w:rsidR="009A782B" w:rsidRPr="009A782B" w:rsidRDefault="009A782B" w:rsidP="009A782B"/>
    <w:p w:rsidR="009A782B" w:rsidRPr="009A782B" w:rsidRDefault="009A782B" w:rsidP="009A782B"/>
    <w:p w:rsidR="009A782B" w:rsidRPr="009A782B" w:rsidRDefault="009A782B" w:rsidP="009A782B"/>
    <w:p w:rsidR="009A782B" w:rsidRDefault="009A782B" w:rsidP="009A782B"/>
    <w:p w:rsidR="009A782B" w:rsidRPr="009A782B" w:rsidRDefault="009A782B" w:rsidP="009A782B">
      <w:pPr>
        <w:rPr>
          <w:b/>
        </w:rPr>
      </w:pPr>
      <w:r w:rsidRPr="009A782B">
        <w:rPr>
          <w:b/>
        </w:rPr>
        <w:t>Odkaz na webové stránky města s informací o přípravě nového komunitního plánu.</w:t>
      </w:r>
    </w:p>
    <w:p w:rsidR="009A782B" w:rsidRDefault="009A782B" w:rsidP="009A782B">
      <w:hyperlink r:id="rId5" w:history="1">
        <w:r w:rsidRPr="008124D8">
          <w:rPr>
            <w:rStyle w:val="Hypertextovodkaz"/>
          </w:rPr>
          <w:t>https://www.usti-nad-labem.cz/cz/uredni-portal/seznamy-zprav/aktualni-informace/novy-komunitni-plan-pece.html</w:t>
        </w:r>
      </w:hyperlink>
    </w:p>
    <w:p w:rsidR="009A782B" w:rsidRDefault="009A782B" w:rsidP="009A782B"/>
    <w:p w:rsidR="00F2031B" w:rsidRDefault="00F2031B" w:rsidP="009A782B">
      <w:bookmarkStart w:id="0" w:name="_GoBack"/>
      <w:bookmarkEnd w:id="0"/>
    </w:p>
    <w:p w:rsidR="00F2031B" w:rsidRDefault="00F2031B" w:rsidP="009A782B">
      <w:r w:rsidRPr="009A782B">
        <w:rPr>
          <w:b/>
        </w:rPr>
        <w:t xml:space="preserve">Odkaz </w:t>
      </w:r>
      <w:r>
        <w:rPr>
          <w:b/>
        </w:rPr>
        <w:t>n</w:t>
      </w:r>
      <w:r w:rsidRPr="009A782B">
        <w:rPr>
          <w:b/>
        </w:rPr>
        <w:t>a formulář dotazníkového šetření.</w:t>
      </w:r>
    </w:p>
    <w:p w:rsidR="00F2031B" w:rsidRPr="009A782B" w:rsidRDefault="00F2031B" w:rsidP="009A782B">
      <w:hyperlink r:id="rId6" w:history="1">
        <w:r w:rsidRPr="009F4B1E">
          <w:rPr>
            <w:rStyle w:val="Hypertextovodkaz"/>
            <w:b/>
          </w:rPr>
          <w:t>https://forms.gle/Wse7GNHUb2T2Cx6B7</w:t>
        </w:r>
      </w:hyperlink>
    </w:p>
    <w:sectPr w:rsidR="00F2031B" w:rsidRPr="009A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82B"/>
    <w:rsid w:val="008B17C3"/>
    <w:rsid w:val="009A782B"/>
    <w:rsid w:val="00F2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3774E-EED9-436B-B5E8-39577651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782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0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se7GNHUb2T2Cx6B7" TargetMode="External"/><Relationship Id="rId5" Type="http://schemas.openxmlformats.org/officeDocument/2006/relationships/hyperlink" Target="https://www.usti-nad-labem.cz/cz/uredni-portal/seznamy-zprav/aktualni-informace/novy-komunitni-plan-pec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Jeřábek Jakub, Bc.</dc:creator>
  <cp:keywords/>
  <dc:description/>
  <cp:lastModifiedBy>Jeřábek Jakub, Bc.</cp:lastModifiedBy>
  <cp:revision>2</cp:revision>
  <dcterms:created xsi:type="dcterms:W3CDTF">2022-04-06T08:17:00Z</dcterms:created>
  <dcterms:modified xsi:type="dcterms:W3CDTF">2022-04-06T08:31:00Z</dcterms:modified>
</cp:coreProperties>
</file>